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467F07">
      <w:pPr>
        <w:numPr>
          <w:ilvl w:val="0"/>
          <w:numId w:val="1"/>
        </w:numPr>
        <w:spacing w:line="273" w:lineRule="auto"/>
        <w:jc w:val="left"/>
        <w:rPr>
          <w:rFonts w:ascii="Calibri" w:hAnsi="Calibri" w:cs="Calibri"/>
          <w:sz w:val="40"/>
          <w:szCs w:val="40"/>
          <w:u w:val="single"/>
        </w:rPr>
      </w:pPr>
      <w:bookmarkStart w:id="0" w:name="_GoBack"/>
      <w:bookmarkEnd w:id="0"/>
      <w:r>
        <w:rPr>
          <w:rFonts w:ascii="Calibri" w:hAnsi="Calibri" w:cs="Calibri"/>
          <w:b/>
          <w:sz w:val="40"/>
          <w:szCs w:val="40"/>
          <w:u w:val="single"/>
        </w:rPr>
        <w:t>Deploy a Static Website on AWS</w:t>
      </w:r>
    </w:p>
    <w:p w14:paraId="0D68F0B3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8"/>
          <w:szCs w:val="28"/>
        </w:rPr>
        <w:t>Deploying a static website on AWS is a practical way to understand cloud services. Here's a step-by-step guide to help you create and deploy a static website using Amazon S3, with optional CloudFront for CDN and Route 53 for custom domains.</w:t>
      </w:r>
    </w:p>
    <w:p w14:paraId="78B15DEA">
      <w:pPr>
        <w:spacing w:line="273" w:lineRule="auto"/>
        <w:jc w:val="lef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2FCD9B71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b/>
          <w:i/>
          <w:sz w:val="22"/>
          <w:szCs w:val="22"/>
        </w:rPr>
      </w:pPr>
      <w:r>
        <w:rPr>
          <w:rFonts w:ascii="Calibri" w:hAnsi="Calibri" w:cs="Calibri"/>
          <w:b/>
          <w:i/>
          <w:sz w:val="36"/>
          <w:szCs w:val="36"/>
        </w:rPr>
        <w:t xml:space="preserve"> </w:t>
      </w:r>
      <w:r>
        <w:rPr>
          <w:rFonts w:ascii="Calibri" w:hAnsi="Calibri" w:cs="Calibri"/>
          <w:b/>
          <w:sz w:val="36"/>
          <w:szCs w:val="36"/>
          <w:u w:val="single"/>
        </w:rPr>
        <w:t>Step-by-Step: Deploy a Static Website on AWS</w:t>
      </w:r>
    </w:p>
    <w:p w14:paraId="38994A9E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8"/>
          <w:szCs w:val="28"/>
        </w:rPr>
        <w:t xml:space="preserve"> Prerequisites</w:t>
      </w:r>
    </w:p>
    <w:p w14:paraId="05AC3DF6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An AWS account</w:t>
      </w:r>
    </w:p>
    <w:p w14:paraId="0C4C3570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 static website (HTML/CSS/JS files) ready to deploy</w:t>
      </w:r>
    </w:p>
    <w:p w14:paraId="0855E34A">
      <w:pPr>
        <w:spacing w:line="273" w:lineRule="auto"/>
        <w:jc w:val="left"/>
        <w:rPr>
          <w:rFonts w:ascii="Calibri" w:hAnsi="Calibri" w:cs="Calibri"/>
          <w:b/>
          <w:sz w:val="22"/>
          <w:szCs w:val="22"/>
        </w:rPr>
      </w:pPr>
      <w:r>
        <w:rPr>
          <w:rFonts w:ascii="Calibri" w:hAnsi="Calibri" w:cs="Calibri"/>
          <w:b/>
          <w:sz w:val="22"/>
          <w:szCs w:val="22"/>
        </w:rPr>
        <w:t xml:space="preserve"> </w:t>
      </w:r>
    </w:p>
    <w:p w14:paraId="27FAC286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b/>
          <w:sz w:val="32"/>
          <w:szCs w:val="32"/>
          <w:u w:val="single"/>
        </w:rPr>
      </w:pPr>
      <w:r>
        <w:rPr>
          <w:rFonts w:ascii="Calibri" w:hAnsi="Calibri" w:cs="Calibri"/>
          <w:b/>
          <w:sz w:val="32"/>
          <w:szCs w:val="32"/>
          <w:u w:val="single"/>
        </w:rPr>
        <w:t>Step 1: Create an S3 Bucket</w:t>
      </w:r>
    </w:p>
    <w:p w14:paraId="6E2DA85B">
      <w:pPr>
        <w:spacing w:line="273" w:lineRule="auto"/>
        <w:jc w:val="left"/>
        <w:rPr>
          <w:rFonts w:ascii="Calibri" w:hAnsi="Calibri" w:cs="Calibri"/>
          <w:sz w:val="32"/>
          <w:szCs w:val="32"/>
          <w:u w:val="single"/>
        </w:rPr>
      </w:pPr>
      <w:r>
        <w:drawing>
          <wp:inline distT="0" distB="0" distL="0" distR="0">
            <wp:extent cx="5431155" cy="2812415"/>
            <wp:effectExtent l="0" t="0" r="0" b="6985"/>
            <wp:docPr id="5" name="Picture 5" descr="C:\Users\Acer\AppData\Local\Temp\ksohtml95608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Acer\AppData\Local\Temp\ksohtml95608\wps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32"/>
          <w:szCs w:val="32"/>
          <w:u w:val="single"/>
        </w:rPr>
        <w:t xml:space="preserve"> </w:t>
      </w:r>
    </w:p>
    <w:p w14:paraId="1FCF555C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1. Go to the AWS Management Console</w:t>
      </w:r>
    </w:p>
    <w:p w14:paraId="05A73998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2. Navigate to S3</w:t>
      </w:r>
    </w:p>
    <w:p w14:paraId="499AF247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3. Click "Create bucket"</w:t>
      </w:r>
    </w:p>
    <w:p w14:paraId="4562038C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4. Set a unique bucket name (e.g., staticwebsite12)</w:t>
      </w:r>
    </w:p>
    <w:p w14:paraId="25A4AC28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5. Uncheck “Block all public access” under permissions</w:t>
      </w:r>
    </w:p>
    <w:p w14:paraId="3AAEF441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6. Acknowledge the warning and create the bucket</w:t>
      </w:r>
    </w:p>
    <w:p w14:paraId="5174F7DC">
      <w:p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drawing>
          <wp:inline distT="0" distB="0" distL="0" distR="0">
            <wp:extent cx="8963660" cy="3851275"/>
            <wp:effectExtent l="0" t="0" r="8890" b="0"/>
            <wp:docPr id="4" name="Picture 4" descr="C:\Users\Acer\AppData\Local\Temp\ksohtml95608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cer\AppData\Local\Temp\ksohtml95608\wps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6366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3BEC3981">
      <w:pPr>
        <w:spacing w:line="273" w:lineRule="auto"/>
        <w:jc w:val="lef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0B99BAAE">
      <w:pPr>
        <w:spacing w:line="273" w:lineRule="auto"/>
        <w:jc w:val="left"/>
        <w:rPr>
          <w:rFonts w:ascii="Calibri" w:hAnsi="Calibri" w:cs="Calibri"/>
          <w:b/>
          <w:sz w:val="22"/>
          <w:szCs w:val="22"/>
          <w:u w:val="single"/>
        </w:rPr>
      </w:pPr>
      <w:r>
        <w:rPr>
          <w:rFonts w:ascii="Calibri" w:hAnsi="Calibri" w:cs="Calibri"/>
          <w:b/>
          <w:sz w:val="32"/>
          <w:szCs w:val="32"/>
          <w:u w:val="single"/>
        </w:rPr>
        <w:t>Step 2: Upload Website Files</w:t>
      </w:r>
    </w:p>
    <w:p w14:paraId="54370791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1. Click on your bucket</w:t>
      </w:r>
    </w:p>
    <w:p w14:paraId="17C645F0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2. Click Upload </w:t>
      </w:r>
      <w:r>
        <w:rPr>
          <w:rFonts w:ascii="Cambria Math" w:hAnsi="Cambria Math"/>
          <w:sz w:val="28"/>
          <w:szCs w:val="28"/>
        </w:rPr>
        <w:t>→</w:t>
      </w:r>
      <w:r>
        <w:rPr>
          <w:rFonts w:ascii="Calibri" w:hAnsi="Calibri" w:cs="Calibri"/>
          <w:sz w:val="28"/>
          <w:szCs w:val="28"/>
        </w:rPr>
        <w:t xml:space="preserve"> Add files/folders</w:t>
      </w:r>
    </w:p>
    <w:p w14:paraId="7C400F36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3. Upload your HTML, CSS, JS, and media files</w:t>
      </w:r>
    </w:p>
    <w:p w14:paraId="33C8B1EE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4. Click Upload</w:t>
      </w:r>
    </w:p>
    <w:p w14:paraId="65B755A2">
      <w:pPr>
        <w:spacing w:line="273" w:lineRule="auto"/>
        <w:jc w:val="left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</w:t>
      </w:r>
    </w:p>
    <w:p w14:paraId="1EBA0FCD">
      <w:pPr>
        <w:spacing w:line="273" w:lineRule="auto"/>
        <w:jc w:val="left"/>
        <w:rPr>
          <w:rFonts w:ascii="Calibri" w:hAnsi="Calibri" w:cs="Calibri"/>
          <w:b/>
          <w:sz w:val="32"/>
          <w:szCs w:val="32"/>
          <w:u w:val="single"/>
        </w:rPr>
      </w:pPr>
      <w:r>
        <w:rPr>
          <w:rFonts w:ascii="Calibri" w:hAnsi="Calibri" w:cs="Calibri"/>
          <w:b/>
          <w:sz w:val="32"/>
          <w:szCs w:val="32"/>
          <w:u w:val="single"/>
        </w:rPr>
        <w:t>Step 3: Configure Bucket for Static Website Hosting</w:t>
      </w:r>
    </w:p>
    <w:p w14:paraId="13B77076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1. go to Properties tab</w:t>
      </w:r>
    </w:p>
    <w:p w14:paraId="2A0D0795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2. Scroll to Static website hosting</w:t>
      </w:r>
    </w:p>
    <w:p w14:paraId="3D998DA6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3. Click Edit</w:t>
      </w:r>
    </w:p>
    <w:p w14:paraId="0177FFD1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4. Enable it and specify:</w:t>
      </w:r>
    </w:p>
    <w:p w14:paraId="0DA16C8C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5. Index document: index.html</w:t>
      </w:r>
    </w:p>
    <w:p w14:paraId="208C6B69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Error document: error.html (optional)</w:t>
      </w:r>
    </w:p>
    <w:p w14:paraId="225126F6">
      <w:pPr>
        <w:numPr>
          <w:ilvl w:val="0"/>
          <w:numId w:val="2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Save changes</w:t>
      </w:r>
    </w:p>
    <w:p w14:paraId="0F3A0EC6">
      <w:pPr>
        <w:spacing w:line="273" w:lineRule="auto"/>
        <w:ind w:left="720" w:hanging="360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</w:t>
      </w:r>
    </w:p>
    <w:p w14:paraId="608C4829">
      <w:pPr>
        <w:spacing w:line="273" w:lineRule="auto"/>
        <w:ind w:left="720" w:hanging="360"/>
        <w:jc w:val="left"/>
        <w:rPr>
          <w:rFonts w:ascii="Calibri" w:hAnsi="Calibri" w:cs="Calibri"/>
          <w:sz w:val="28"/>
          <w:szCs w:val="28"/>
        </w:rPr>
      </w:pPr>
      <w:r>
        <w:drawing>
          <wp:inline distT="0" distB="0" distL="0" distR="0">
            <wp:extent cx="5514340" cy="3324860"/>
            <wp:effectExtent l="0" t="0" r="0" b="8890"/>
            <wp:docPr id="3" name="Picture 3" descr="C:\Users\Acer\AppData\Local\Temp\ksohtml95608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cer\AppData\Local\Temp\ksohtml95608\wps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57205310">
      <w:pPr>
        <w:spacing w:line="273" w:lineRule="auto"/>
        <w:jc w:val="lef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6DB255BE">
      <w:pPr>
        <w:spacing w:line="273" w:lineRule="auto"/>
        <w:jc w:val="left"/>
        <w:rPr>
          <w:rFonts w:ascii="Calibri" w:hAnsi="Calibri" w:cs="Calibri"/>
          <w:b/>
          <w:sz w:val="22"/>
          <w:szCs w:val="22"/>
          <w:u w:val="single"/>
        </w:rPr>
      </w:pPr>
      <w:r>
        <w:rPr>
          <w:rFonts w:ascii="Calibri" w:hAnsi="Calibri" w:cs="Calibri"/>
          <w:b/>
          <w:sz w:val="32"/>
          <w:szCs w:val="32"/>
          <w:u w:val="single"/>
        </w:rPr>
        <w:t>Step 4: Make Files Public</w:t>
      </w:r>
    </w:p>
    <w:p w14:paraId="7CED8932">
      <w:pPr>
        <w:numPr>
          <w:ilvl w:val="0"/>
          <w:numId w:val="3"/>
        </w:numPr>
        <w:spacing w:line="273" w:lineRule="auto"/>
        <w:ind w:left="0" w:firstLine="0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1. Select all files in the bucket</w:t>
      </w:r>
    </w:p>
    <w:p w14:paraId="190D641D">
      <w:pPr>
        <w:numPr>
          <w:ilvl w:val="0"/>
          <w:numId w:val="3"/>
        </w:numPr>
        <w:spacing w:line="273" w:lineRule="auto"/>
        <w:ind w:left="0" w:firstLine="0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2. Click Actions </w:t>
      </w:r>
      <w:r>
        <w:rPr>
          <w:rFonts w:ascii="Cambria Math" w:hAnsi="Cambria Math"/>
          <w:sz w:val="28"/>
          <w:szCs w:val="28"/>
        </w:rPr>
        <w:t>→</w:t>
      </w:r>
      <w:r>
        <w:rPr>
          <w:rFonts w:ascii="Calibri" w:hAnsi="Calibri" w:cs="Calibri"/>
          <w:sz w:val="28"/>
          <w:szCs w:val="28"/>
        </w:rPr>
        <w:t xml:space="preserve"> Make public (or set permissions manually using bucket policy)</w:t>
      </w:r>
    </w:p>
    <w:p w14:paraId="061A1AF8">
      <w:pPr>
        <w:spacing w:line="273" w:lineRule="auto"/>
        <w:jc w:val="left"/>
        <w:rPr>
          <w:rFonts w:ascii="Calibri" w:hAnsi="Calibri" w:cs="Calibri"/>
          <w:b/>
          <w:sz w:val="22"/>
          <w:szCs w:val="22"/>
        </w:rPr>
      </w:pPr>
      <w:r>
        <w:rPr>
          <w:rFonts w:ascii="Calibri" w:hAnsi="Calibri" w:cs="Calibri"/>
          <w:b/>
          <w:sz w:val="32"/>
          <w:szCs w:val="32"/>
        </w:rPr>
        <w:t>Example Bucket Policy</w:t>
      </w:r>
    </w:p>
    <w:p w14:paraId="678F3784">
      <w:pPr>
        <w:jc w:val="left"/>
        <w:rPr>
          <w:rFonts w:ascii="Calibri" w:hAnsi="Calibri" w:cs="Calibri"/>
          <w:color w:val="C0504D"/>
          <w:sz w:val="22"/>
          <w:szCs w:val="22"/>
        </w:rPr>
      </w:pPr>
      <w:r>
        <w:drawing>
          <wp:inline distT="0" distB="0" distL="0" distR="0">
            <wp:extent cx="4086860" cy="2362200"/>
            <wp:effectExtent l="0" t="0" r="8890" b="0"/>
            <wp:docPr id="2" name="Picture 2" descr="C:\Users\Acer\AppData\Local\Temp\ksohtml95608\wp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cer\AppData\Local\Temp\ksohtml95608\wps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C0504D"/>
          <w:sz w:val="22"/>
          <w:szCs w:val="22"/>
        </w:rPr>
        <w:t xml:space="preserve"> </w:t>
      </w:r>
    </w:p>
    <w:p w14:paraId="3B13DCD4">
      <w:pPr>
        <w:spacing w:line="273" w:lineRule="auto"/>
        <w:jc w:val="left"/>
        <w:rPr>
          <w:rFonts w:ascii="Calibri" w:hAnsi="Calibri" w:cs="Calibri"/>
          <w:color w:val="C0504D"/>
          <w:sz w:val="22"/>
          <w:szCs w:val="22"/>
        </w:rPr>
      </w:pPr>
      <w:r>
        <w:rPr>
          <w:rFonts w:ascii="Calibri" w:hAnsi="Calibri" w:cs="Calibri"/>
          <w:color w:val="C0504D"/>
          <w:sz w:val="22"/>
          <w:szCs w:val="22"/>
        </w:rPr>
        <w:t xml:space="preserve"> </w:t>
      </w:r>
    </w:p>
    <w:p w14:paraId="4C05F24C">
      <w:pPr>
        <w:spacing w:line="273" w:lineRule="auto"/>
        <w:jc w:val="left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6B15112B">
      <w:p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Replace my-static-site with your actual bucket name.</w:t>
      </w:r>
    </w:p>
    <w:p w14:paraId="25A17776">
      <w:p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</w:t>
      </w:r>
    </w:p>
    <w:p w14:paraId="4FD09200">
      <w:pPr>
        <w:spacing w:line="273" w:lineRule="auto"/>
        <w:jc w:val="left"/>
        <w:rPr>
          <w:rFonts w:ascii="Calibri" w:hAnsi="Calibri" w:cs="Calibri"/>
          <w:sz w:val="32"/>
          <w:szCs w:val="32"/>
          <w:u w:val="single"/>
        </w:rPr>
      </w:pPr>
      <w:r>
        <w:rPr>
          <w:rFonts w:ascii="Calibri" w:hAnsi="Calibri" w:cs="Calibri"/>
          <w:b/>
          <w:sz w:val="32"/>
          <w:szCs w:val="32"/>
          <w:u w:val="single"/>
        </w:rPr>
        <w:t>Step 5:Access Your Website</w:t>
      </w:r>
    </w:p>
    <w:p w14:paraId="5E324F42">
      <w:pPr>
        <w:numPr>
          <w:ilvl w:val="0"/>
          <w:numId w:val="3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Go to Properties </w:t>
      </w:r>
      <w:r>
        <w:rPr>
          <w:rFonts w:ascii="Cambria Math" w:hAnsi="Cambria Math"/>
          <w:sz w:val="28"/>
          <w:szCs w:val="28"/>
        </w:rPr>
        <w:t>→</w:t>
      </w:r>
      <w:r>
        <w:rPr>
          <w:rFonts w:ascii="Calibri" w:hAnsi="Calibri" w:cs="Calibri"/>
          <w:sz w:val="28"/>
          <w:szCs w:val="28"/>
        </w:rPr>
        <w:t xml:space="preserve"> Static website hosting</w:t>
      </w:r>
    </w:p>
    <w:p w14:paraId="040037FB">
      <w:pPr>
        <w:numPr>
          <w:ilvl w:val="0"/>
          <w:numId w:val="3"/>
        </w:num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Use the Endpoint URL provided to view your live site</w:t>
      </w:r>
    </w:p>
    <w:p w14:paraId="73EBDDBE">
      <w:p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</w:t>
      </w:r>
    </w:p>
    <w:p w14:paraId="0B3F3FCC">
      <w:pPr>
        <w:spacing w:line="273" w:lineRule="auto"/>
        <w:jc w:val="lef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</w:t>
      </w:r>
    </w:p>
    <w:p w14:paraId="40D1B271">
      <w:r>
        <w:drawing>
          <wp:inline distT="0" distB="0" distL="0" distR="0">
            <wp:extent cx="5458460" cy="2306955"/>
            <wp:effectExtent l="0" t="0" r="8890" b="0"/>
            <wp:docPr id="1" name="Picture 1" descr="C:\Users\Acer\AppData\Local\Temp\ksohtml95608\wp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cer\AppData\Local\Temp\ksohtml95608\wps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DC75"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0C4512"/>
    <w:multiLevelType w:val="multilevel"/>
    <w:tmpl w:val="090C451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 w:eastAsia="SimSu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58267724"/>
    <w:multiLevelType w:val="multilevel"/>
    <w:tmpl w:val="58267724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2100" w:hanging="420"/>
      </w:pPr>
      <w:rPr>
        <w:rFonts w:hint="default" w:ascii="Wingdings" w:hAnsi="Wingdings" w:eastAsia="SimSu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78F40738"/>
    <w:multiLevelType w:val="multilevel"/>
    <w:tmpl w:val="78F4073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 w:eastAsia="SimSu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2012"/>
    <w:rsid w:val="00562012"/>
    <w:rsid w:val="00624048"/>
    <w:rsid w:val="1F390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  <w:jc w:val="both"/>
    </w:pPr>
    <w:rPr>
      <w:rFonts w:ascii="Times New Roman" w:hAnsi="Times New Roman" w:eastAsia="SimSun" w:cs="Times New Roman"/>
      <w:kern w:val="2"/>
      <w:sz w:val="21"/>
      <w:szCs w:val="21"/>
      <w:lang w:val="en-IN" w:eastAsia="en-I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5"/>
    <w:semiHidden/>
    <w:unhideWhenUsed/>
    <w:uiPriority w:val="99"/>
    <w:rPr>
      <w:rFonts w:ascii="Tahoma" w:hAnsi="Tahoma" w:cs="Tahoma"/>
      <w:sz w:val="16"/>
      <w:szCs w:val="16"/>
    </w:rPr>
  </w:style>
  <w:style w:type="character" w:customStyle="1" w:styleId="5">
    <w:name w:val="Balloon Text Char"/>
    <w:basedOn w:val="2"/>
    <w:link w:val="4"/>
    <w:semiHidden/>
    <w:uiPriority w:val="99"/>
    <w:rPr>
      <w:rFonts w:ascii="Tahoma" w:hAnsi="Tahoma" w:eastAsia="SimSun" w:cs="Tahoma"/>
      <w:kern w:val="2"/>
      <w:sz w:val="16"/>
      <w:szCs w:val="16"/>
      <w:lang w:eastAsia="en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212</Words>
  <Characters>1213</Characters>
  <Lines>10</Lines>
  <Paragraphs>2</Paragraphs>
  <TotalTime>3</TotalTime>
  <ScaleCrop>false</ScaleCrop>
  <LinksUpToDate>false</LinksUpToDate>
  <CharactersWithSpaces>1423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2025-06-26T06:29:00Z</dcterms:created>
  <dc:creator>Acer</dc:creator>
  <cp:lastModifiedBy>astha saxena</cp:lastModifiedBy>
  <dcterms:modified xsi:type="dcterms:W3CDTF">2025-06-26T06:34:10Z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1F786D49DBCA4202811004859D7F6D74_12</vt:lpwstr>
  </property>
</Properties>
</file>